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FD53" w14:textId="77777777" w:rsidR="00CF74C2" w:rsidRPr="0037765F" w:rsidRDefault="00CF74C2" w:rsidP="00CF74C2">
      <w:pPr>
        <w:spacing w:after="0" w:line="240" w:lineRule="auto"/>
        <w:rPr>
          <w:rFonts w:ascii="Arial" w:eastAsia="Times New Roman" w:hAnsi="Arial" w:cs="Arial"/>
          <w:sz w:val="20"/>
          <w:szCs w:val="20"/>
        </w:rPr>
      </w:pPr>
    </w:p>
    <w:p w14:paraId="4E99432D" w14:textId="12AEBE78"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 xml:space="preserve">WCFO, INC approves the following rules for clubs and hosting entities that would like to hold live events effective from October 2020 to December 2020. If the current rate of the spreading of COVID-19 remains effective, we may continue this going forward. If not, we will post new regulations. Please note that if your state does not approve the rules below, your event will not be covered by WCFO, INC event insurance. Please check your own state for its current rules regarding COVID-19 to </w:t>
      </w:r>
      <w:r w:rsidR="0037765F" w:rsidRPr="0037765F">
        <w:rPr>
          <w:rFonts w:ascii="Arial" w:eastAsia="Times New Roman" w:hAnsi="Arial" w:cs="Arial"/>
          <w:sz w:val="20"/>
          <w:szCs w:val="20"/>
        </w:rPr>
        <w:t>ensure</w:t>
      </w:r>
      <w:r w:rsidRPr="0037765F">
        <w:rPr>
          <w:rFonts w:ascii="Arial" w:eastAsia="Times New Roman" w:hAnsi="Arial" w:cs="Arial"/>
          <w:sz w:val="20"/>
          <w:szCs w:val="20"/>
        </w:rPr>
        <w:t xml:space="preserve"> the live event you wish to hold have approved by WCFO, INC follows the guidelines listed below. Any questions, please contact WCFO, INC directly with your issues </w:t>
      </w:r>
    </w:p>
    <w:p w14:paraId="33B1548F" w14:textId="77777777"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These guidelines have been created by a WCFO, INC club that resulted in no reported COVID-19 infections after at 21day end.</w:t>
      </w:r>
    </w:p>
    <w:p w14:paraId="38AD29F9" w14:textId="77777777"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They have been created and acknowledged by the Founder and sent to the WCFO, INC Executive Board of Directors for approval.</w:t>
      </w:r>
    </w:p>
    <w:p w14:paraId="5A15C751" w14:textId="77777777"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RULES FOR COVID-19 SUCCESSFUL LIVE EVENTS from the executive board of the club and acknowledged by the WCFO, INC Founder.</w:t>
      </w:r>
    </w:p>
    <w:p w14:paraId="7529B76B" w14:textId="77777777"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“I am very pleased to say that we have had no reports of any of our participants experiencing COVID symptoms!</w:t>
      </w:r>
    </w:p>
    <w:p w14:paraId="14DF34E5" w14:textId="77777777" w:rsidR="00CF74C2" w:rsidRPr="0037765F" w:rsidRDefault="00CF74C2" w:rsidP="0037765F">
      <w:pPr>
        <w:spacing w:after="0" w:line="240" w:lineRule="auto"/>
        <w:ind w:firstLine="720"/>
        <w:rPr>
          <w:rFonts w:ascii="Arial" w:eastAsia="Times New Roman" w:hAnsi="Arial" w:cs="Arial"/>
          <w:sz w:val="20"/>
          <w:szCs w:val="20"/>
        </w:rPr>
      </w:pPr>
      <w:r w:rsidRPr="0037765F">
        <w:rPr>
          <w:rFonts w:ascii="Arial" w:eastAsia="Times New Roman" w:hAnsi="Arial" w:cs="Arial"/>
          <w:sz w:val="20"/>
          <w:szCs w:val="20"/>
        </w:rPr>
        <w:t>Obviously, a large portion of the credit goes to each individual participant for doing their part and taking responsibility for individual actions that can significantly reduce the chances of spreading this virus.  As you know, even the most extreme efforts of a host can be negated by one irresponsible individual.</w:t>
      </w:r>
    </w:p>
    <w:p w14:paraId="722E2EFC" w14:textId="77777777" w:rsidR="00CF74C2" w:rsidRPr="0037765F" w:rsidRDefault="00CF74C2" w:rsidP="0037765F">
      <w:pPr>
        <w:spacing w:after="0" w:line="240" w:lineRule="auto"/>
        <w:ind w:firstLine="360"/>
        <w:rPr>
          <w:rFonts w:ascii="Arial" w:eastAsia="Times New Roman" w:hAnsi="Arial" w:cs="Arial"/>
          <w:sz w:val="20"/>
          <w:szCs w:val="20"/>
        </w:rPr>
      </w:pPr>
      <w:r w:rsidRPr="0037765F">
        <w:rPr>
          <w:rFonts w:ascii="Arial" w:eastAsia="Times New Roman" w:hAnsi="Arial" w:cs="Arial"/>
          <w:sz w:val="20"/>
          <w:szCs w:val="20"/>
        </w:rPr>
        <w:t>I will summarize the steps that we did actively take.  </w:t>
      </w:r>
    </w:p>
    <w:p w14:paraId="70CD63F1"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Thursday before our trial set-up the Peoria Obedience Training Club building was deep cleaned by a professional cleaning company. (This is a typical practice before any trials in our building.) Only Barking Ballroom members and volunteers entered the building after the cleaning.</w:t>
      </w:r>
    </w:p>
    <w:p w14:paraId="1280120F"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Commonly touched surfaces were wiped or sprayed with disinfectant as a follow-up to the cleaning.</w:t>
      </w:r>
    </w:p>
    <w:p w14:paraId="56418684"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Signage was placed throughout the building encouraging social distancing and reminding those attending the event to wear masks.</w:t>
      </w:r>
    </w:p>
    <w:p w14:paraId="2AD25138"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Sanitation stations were set up throughout the building including hand sanitizer, disinfectant wipes, as well as the typical dog related sanitation supplies.</w:t>
      </w:r>
    </w:p>
    <w:p w14:paraId="61828DF6"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The public water fountain was taped off as recommended by State of Illinois guidelines.</w:t>
      </w:r>
    </w:p>
    <w:p w14:paraId="688CEE2E"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Outdoor dog clean-up stations were upgraded to no-touch buckets and bag dispensers were wiped down regularly.</w:t>
      </w:r>
    </w:p>
    <w:p w14:paraId="019A566C"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Interchangeable microphone covers were used for the sound system.  Each user had a designated color.</w:t>
      </w:r>
    </w:p>
    <w:p w14:paraId="18F21C71"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Stopwatches were also color coded for each individual assisting at the timing table. </w:t>
      </w:r>
    </w:p>
    <w:p w14:paraId="1B39DF2A"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Participant welcome bags included a cloth paw print mask, two disposable masks, hand sanitizer, and disinfectant wipes.</w:t>
      </w:r>
    </w:p>
    <w:p w14:paraId="16331182"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Our participants all wore masks while they were in the building and anywhere near other competitors.  Not all participants chose to wear a mask while performing, but social distance was maintained throughout this time.</w:t>
      </w:r>
    </w:p>
    <w:p w14:paraId="40336FBF"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Competitor leashes, treats, and other items were moved from the waiting area to the exit gate area using a basket, so the leash runner had no contact with the participant and was able to maintain social distance.</w:t>
      </w:r>
    </w:p>
    <w:p w14:paraId="1052C779"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Gate stewards used gloves and sanitizing wipes.</w:t>
      </w:r>
    </w:p>
    <w:p w14:paraId="52BB16EB"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A sanitation kit was designated for use only at the judge's table.  This kit included hand sanitizer, disinfectant wipes, gloves, extra masks, and pens.  All packages were new and unopened.  Care was taken to maintain sanitary conditions when all supplies were placed in the box.  </w:t>
      </w:r>
    </w:p>
    <w:p w14:paraId="6E6B046B"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A similar sanitation kit was placed at the announcer's table and the timers' table. </w:t>
      </w:r>
    </w:p>
    <w:p w14:paraId="1A956EEA"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Gloves were used when handing out awards.</w:t>
      </w:r>
    </w:p>
    <w:p w14:paraId="71CCCC2A"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No pot-luck meal was provided this year.  Participants did have the option of having pre-packaged snacks.</w:t>
      </w:r>
    </w:p>
    <w:p w14:paraId="58C15A32"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Lunches consisted of sandwiches and chips delivered from a local restaurant all in individual packages. </w:t>
      </w:r>
    </w:p>
    <w:p w14:paraId="0CAE2295"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The judge's dinner was held at the club and individual meals were ordered from a restaurant. Social distance was maintained throughout the meal.</w:t>
      </w:r>
      <w:bookmarkStart w:id="0" w:name="_GoBack"/>
      <w:bookmarkEnd w:id="0"/>
    </w:p>
    <w:p w14:paraId="0F716F9F"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 xml:space="preserve">Commonly touched surfaces were wiped down with disinfectant at regular intervals throughout the day and sprayed with disinfectant each evening immediately before the building was closed for the night. (Disinfectant sprays are more effective if they </w:t>
      </w:r>
      <w:proofErr w:type="gramStart"/>
      <w:r w:rsidRPr="0037765F">
        <w:rPr>
          <w:rFonts w:ascii="Arial" w:eastAsia="Times New Roman" w:hAnsi="Arial" w:cs="Arial"/>
          <w:sz w:val="20"/>
          <w:szCs w:val="20"/>
        </w:rPr>
        <w:t>are allowed to</w:t>
      </w:r>
      <w:proofErr w:type="gramEnd"/>
      <w:r w:rsidRPr="0037765F">
        <w:rPr>
          <w:rFonts w:ascii="Arial" w:eastAsia="Times New Roman" w:hAnsi="Arial" w:cs="Arial"/>
          <w:sz w:val="20"/>
          <w:szCs w:val="20"/>
        </w:rPr>
        <w:t xml:space="preserve"> dry on the surface.)   </w:t>
      </w:r>
    </w:p>
    <w:p w14:paraId="0DD3D0CD" w14:textId="77777777" w:rsidR="00CF74C2" w:rsidRP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No guests were invited to attend this year's event.  </w:t>
      </w:r>
    </w:p>
    <w:p w14:paraId="0F0150EF" w14:textId="77777777" w:rsidR="0037765F" w:rsidRDefault="00CF74C2" w:rsidP="00CF74C2">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Illinois State guidelines and recommendations were followed throughout the event and are followed daily at</w:t>
      </w:r>
    </w:p>
    <w:p w14:paraId="57FF897D" w14:textId="77777777" w:rsidR="0037765F" w:rsidRDefault="00CF74C2" w:rsidP="0037765F">
      <w:pPr>
        <w:numPr>
          <w:ilvl w:val="0"/>
          <w:numId w:val="1"/>
        </w:numPr>
        <w:spacing w:before="100" w:beforeAutospacing="1" w:after="100" w:afterAutospacing="1" w:line="240" w:lineRule="auto"/>
        <w:rPr>
          <w:rFonts w:ascii="Arial" w:eastAsia="Times New Roman" w:hAnsi="Arial" w:cs="Arial"/>
          <w:sz w:val="20"/>
          <w:szCs w:val="20"/>
        </w:rPr>
      </w:pPr>
      <w:r w:rsidRPr="0037765F">
        <w:rPr>
          <w:rFonts w:ascii="Arial" w:eastAsia="Times New Roman" w:hAnsi="Arial" w:cs="Arial"/>
          <w:sz w:val="20"/>
          <w:szCs w:val="20"/>
        </w:rPr>
        <w:t>Peoria Obedience Training Club.</w:t>
      </w:r>
    </w:p>
    <w:p w14:paraId="3A87AD3E" w14:textId="014A5529" w:rsidR="00CF74C2" w:rsidRPr="0037765F" w:rsidRDefault="00CF74C2" w:rsidP="0037765F">
      <w:pPr>
        <w:spacing w:before="100" w:beforeAutospacing="1" w:after="100" w:afterAutospacing="1" w:line="240" w:lineRule="auto"/>
        <w:ind w:left="720"/>
        <w:rPr>
          <w:rFonts w:ascii="Arial" w:eastAsia="Times New Roman" w:hAnsi="Arial" w:cs="Arial"/>
          <w:sz w:val="20"/>
          <w:szCs w:val="20"/>
        </w:rPr>
      </w:pPr>
      <w:r w:rsidRPr="0037765F">
        <w:rPr>
          <w:rFonts w:ascii="Arial" w:eastAsia="Times New Roman" w:hAnsi="Arial" w:cs="Arial"/>
          <w:sz w:val="20"/>
          <w:szCs w:val="20"/>
        </w:rPr>
        <w:t>I am very proud of the event that we held.  Our team worked diligently to ensure the safety of our valued friends and guests. If you have any questions or comments concerning our practices, please let me know.</w:t>
      </w:r>
    </w:p>
    <w:p w14:paraId="020E0502" w14:textId="77777777" w:rsidR="00CF74C2" w:rsidRPr="0037765F" w:rsidRDefault="00CF74C2" w:rsidP="00CF74C2">
      <w:pPr>
        <w:spacing w:after="0" w:line="240" w:lineRule="auto"/>
        <w:rPr>
          <w:rFonts w:ascii="Arial" w:eastAsia="Times New Roman" w:hAnsi="Arial" w:cs="Arial"/>
          <w:sz w:val="20"/>
          <w:szCs w:val="20"/>
        </w:rPr>
      </w:pPr>
      <w:r w:rsidRPr="0037765F">
        <w:rPr>
          <w:rFonts w:ascii="Arial" w:eastAsia="Times New Roman" w:hAnsi="Arial" w:cs="Arial"/>
          <w:sz w:val="20"/>
          <w:szCs w:val="20"/>
        </w:rPr>
        <w:t>Thank you so much for your continued support!</w:t>
      </w:r>
    </w:p>
    <w:p w14:paraId="07F0668B" w14:textId="4FCA12DD" w:rsidR="00CF74C2" w:rsidRPr="0037765F" w:rsidRDefault="00CF74C2" w:rsidP="0037765F">
      <w:pPr>
        <w:spacing w:after="0" w:line="240" w:lineRule="auto"/>
        <w:rPr>
          <w:rFonts w:ascii="Arial" w:hAnsi="Arial" w:cs="Arial"/>
          <w:sz w:val="20"/>
          <w:szCs w:val="20"/>
        </w:rPr>
      </w:pPr>
      <w:r w:rsidRPr="0037765F">
        <w:rPr>
          <w:rFonts w:ascii="Arial" w:eastAsia="Times New Roman" w:hAnsi="Arial" w:cs="Arial"/>
          <w:sz w:val="20"/>
          <w:szCs w:val="20"/>
        </w:rPr>
        <w:t>Susan Sherwood</w:t>
      </w:r>
      <w:r w:rsidR="0037765F">
        <w:rPr>
          <w:rFonts w:ascii="Arial" w:eastAsia="Times New Roman" w:hAnsi="Arial" w:cs="Arial"/>
          <w:sz w:val="20"/>
          <w:szCs w:val="20"/>
        </w:rPr>
        <w:t xml:space="preserve">, </w:t>
      </w:r>
      <w:r w:rsidRPr="0037765F">
        <w:rPr>
          <w:rFonts w:ascii="Arial" w:eastAsia="Times New Roman" w:hAnsi="Arial" w:cs="Arial"/>
          <w:sz w:val="20"/>
          <w:szCs w:val="20"/>
        </w:rPr>
        <w:t>President, The Barking Ballroom</w:t>
      </w:r>
      <w:r w:rsidR="0037765F">
        <w:rPr>
          <w:rFonts w:ascii="Arial" w:eastAsia="Times New Roman" w:hAnsi="Arial" w:cs="Arial"/>
          <w:sz w:val="20"/>
          <w:szCs w:val="20"/>
        </w:rPr>
        <w:t xml:space="preserve">, </w:t>
      </w:r>
      <w:r w:rsidRPr="0037765F">
        <w:rPr>
          <w:rFonts w:ascii="Arial" w:eastAsia="Times New Roman" w:hAnsi="Arial" w:cs="Arial"/>
          <w:sz w:val="20"/>
          <w:szCs w:val="20"/>
        </w:rPr>
        <w:t>Trial Co-Chair, Dawg Days Discotheque”</w:t>
      </w:r>
      <w:r w:rsidR="0037765F" w:rsidRPr="0037765F">
        <w:rPr>
          <w:rFonts w:ascii="Arial" w:hAnsi="Arial" w:cs="Arial"/>
          <w:sz w:val="20"/>
          <w:szCs w:val="20"/>
        </w:rPr>
        <w:t xml:space="preserve"> </w:t>
      </w:r>
    </w:p>
    <w:sectPr w:rsidR="00CF74C2" w:rsidRPr="0037765F" w:rsidSect="00CF7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092"/>
    <w:multiLevelType w:val="multilevel"/>
    <w:tmpl w:val="CD02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4C2"/>
    <w:rsid w:val="0037765F"/>
    <w:rsid w:val="009C2EEF"/>
    <w:rsid w:val="00C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A68"/>
  <w15:chartTrackingRefBased/>
  <w15:docId w15:val="{ADCE7790-58DD-46E7-8ABE-26A67E1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C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Patie</cp:lastModifiedBy>
  <cp:revision>2</cp:revision>
  <dcterms:created xsi:type="dcterms:W3CDTF">2020-10-10T20:42:00Z</dcterms:created>
  <dcterms:modified xsi:type="dcterms:W3CDTF">2020-10-10T20:42:00Z</dcterms:modified>
</cp:coreProperties>
</file>